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70405D">
      <w:pPr>
        <w:rPr>
          <w:rFonts w:hint="default" w:eastAsiaTheme="minorEastAsia"/>
          <w:sz w:val="32"/>
          <w:szCs w:val="32"/>
          <w:lang w:val="en-US" w:eastAsia="zh-CN"/>
        </w:rPr>
      </w:pPr>
      <w:r>
        <w:rPr>
          <w:rFonts w:hint="eastAsia"/>
          <w:sz w:val="32"/>
          <w:szCs w:val="32"/>
          <w:lang w:val="en-US" w:eastAsia="zh-CN"/>
        </w:rPr>
        <w:t>附件2：</w:t>
      </w:r>
    </w:p>
    <w:p w14:paraId="20F2E7C9">
      <w:pPr>
        <w:rPr>
          <w:rFonts w:hint="eastAsia"/>
          <w:sz w:val="32"/>
          <w:szCs w:val="32"/>
        </w:rPr>
      </w:pPr>
      <w:r>
        <w:rPr>
          <w:rFonts w:hint="eastAsia"/>
          <w:sz w:val="32"/>
          <w:szCs w:val="32"/>
        </w:rPr>
        <w:t>市直有关委、办、局，各有关</w:t>
      </w:r>
      <w:bookmarkStart w:id="0" w:name="_GoBack"/>
      <w:bookmarkEnd w:id="0"/>
      <w:r>
        <w:rPr>
          <w:rFonts w:hint="eastAsia"/>
          <w:sz w:val="32"/>
          <w:szCs w:val="32"/>
        </w:rPr>
        <w:t>企事业单位：</w:t>
      </w:r>
    </w:p>
    <w:p w14:paraId="58521CCB">
      <w:pPr>
        <w:rPr>
          <w:rFonts w:hint="eastAsia"/>
          <w:sz w:val="32"/>
          <w:szCs w:val="32"/>
        </w:rPr>
      </w:pPr>
      <w:r>
        <w:rPr>
          <w:rFonts w:hint="eastAsia"/>
          <w:sz w:val="32"/>
          <w:szCs w:val="32"/>
        </w:rPr>
        <w:t>　　</w:t>
      </w:r>
    </w:p>
    <w:p w14:paraId="1F0A6C01">
      <w:pPr>
        <w:rPr>
          <w:rFonts w:hint="eastAsia"/>
          <w:sz w:val="32"/>
          <w:szCs w:val="32"/>
        </w:rPr>
      </w:pPr>
      <w:r>
        <w:rPr>
          <w:rFonts w:hint="eastAsia"/>
          <w:sz w:val="32"/>
          <w:szCs w:val="32"/>
        </w:rPr>
        <w:t>　　根据内蒙古自治区人力资源和社会保障厅《关于做好2025年全区职称评审工作的通知》（内人社办发〔2025〕87号）、《内蒙古自治区住房和城乡建设厅关于开展2025年工程系列建设工程专业技术人才职称评审工作的通知》（内建人函〔2025〕173号）、《包头市人力资源和社会保障局关于做好2025年全市职称评审工作的通知》（包人社办发〔2025〕39号）要求，现将2025年全市工程系列建设工程中、初级和建筑材料中、初级职称评审工作通知如下：</w:t>
      </w:r>
    </w:p>
    <w:p w14:paraId="42102C0C">
      <w:pPr>
        <w:rPr>
          <w:rFonts w:hint="eastAsia"/>
          <w:sz w:val="32"/>
          <w:szCs w:val="32"/>
        </w:rPr>
      </w:pPr>
      <w:r>
        <w:rPr>
          <w:rFonts w:hint="eastAsia"/>
          <w:sz w:val="32"/>
          <w:szCs w:val="32"/>
        </w:rPr>
        <w:t>　　</w:t>
      </w:r>
    </w:p>
    <w:p w14:paraId="6C03E001">
      <w:pPr>
        <w:rPr>
          <w:rFonts w:hint="eastAsia"/>
          <w:sz w:val="32"/>
          <w:szCs w:val="32"/>
        </w:rPr>
      </w:pPr>
      <w:r>
        <w:rPr>
          <w:rFonts w:hint="eastAsia"/>
          <w:sz w:val="32"/>
          <w:szCs w:val="32"/>
        </w:rPr>
        <w:t>　　一、申报人员范围及条件</w:t>
      </w:r>
    </w:p>
    <w:p w14:paraId="3108C7B4">
      <w:pPr>
        <w:rPr>
          <w:rFonts w:hint="eastAsia"/>
          <w:sz w:val="32"/>
          <w:szCs w:val="32"/>
        </w:rPr>
      </w:pPr>
      <w:r>
        <w:rPr>
          <w:rFonts w:hint="eastAsia"/>
          <w:sz w:val="32"/>
          <w:szCs w:val="32"/>
        </w:rPr>
        <w:t>　　</w:t>
      </w:r>
    </w:p>
    <w:p w14:paraId="109158AD">
      <w:pPr>
        <w:rPr>
          <w:rFonts w:hint="eastAsia"/>
          <w:sz w:val="32"/>
          <w:szCs w:val="32"/>
        </w:rPr>
      </w:pPr>
      <w:r>
        <w:rPr>
          <w:rFonts w:hint="eastAsia"/>
          <w:sz w:val="32"/>
          <w:szCs w:val="32"/>
        </w:rPr>
        <w:t>　　在包头市企事业单位、社会团体、个体经济组织等从事建设工程和建筑材料专业的在职在岗专业技术人才。申报人员应当遵守宪法和法律法规，全面贯彻铸牢中华民族共同体意识工作主线，具有良好的职业道德，基本条件和能力业绩应当符合《内蒙古自治区工程系列建设工程专业技术人才职称评审条件》（内人社发〔2022〕86号）和《内蒙古自治区工程系列建筑材料专业技术人才职称评审条件》（内人社发〔2022〕51号）相关要求；需具备本专业或相近专业相应学历或学位。申报人员继续教育学习应当符合当年规定的继续教育学时要求。</w:t>
      </w:r>
    </w:p>
    <w:p w14:paraId="529155C3">
      <w:pPr>
        <w:rPr>
          <w:rFonts w:hint="eastAsia"/>
          <w:sz w:val="32"/>
          <w:szCs w:val="32"/>
        </w:rPr>
      </w:pPr>
      <w:r>
        <w:rPr>
          <w:rFonts w:hint="eastAsia"/>
          <w:sz w:val="32"/>
          <w:szCs w:val="32"/>
        </w:rPr>
        <w:t>　　</w:t>
      </w:r>
    </w:p>
    <w:p w14:paraId="1E2D2B35">
      <w:pPr>
        <w:rPr>
          <w:rFonts w:hint="eastAsia"/>
          <w:sz w:val="32"/>
          <w:szCs w:val="32"/>
        </w:rPr>
      </w:pPr>
      <w:r>
        <w:rPr>
          <w:rFonts w:hint="eastAsia"/>
          <w:sz w:val="32"/>
          <w:szCs w:val="32"/>
        </w:rPr>
        <w:t>　　二、评审机构</w:t>
      </w:r>
    </w:p>
    <w:p w14:paraId="6C07B3C1">
      <w:pPr>
        <w:rPr>
          <w:rFonts w:hint="eastAsia"/>
          <w:sz w:val="32"/>
          <w:szCs w:val="32"/>
        </w:rPr>
      </w:pPr>
      <w:r>
        <w:rPr>
          <w:rFonts w:hint="eastAsia"/>
          <w:sz w:val="32"/>
          <w:szCs w:val="32"/>
        </w:rPr>
        <w:t>　　</w:t>
      </w:r>
    </w:p>
    <w:p w14:paraId="0EE47ECD">
      <w:pPr>
        <w:rPr>
          <w:rFonts w:hint="eastAsia"/>
          <w:sz w:val="32"/>
          <w:szCs w:val="32"/>
        </w:rPr>
      </w:pPr>
      <w:r>
        <w:rPr>
          <w:rFonts w:hint="eastAsia"/>
          <w:sz w:val="32"/>
          <w:szCs w:val="32"/>
        </w:rPr>
        <w:t>　　包头市工程系列建设工程中、初级和工程系列建筑材料中、初级专业技术资格评审委员会设在包头市住房和城乡建设局。</w:t>
      </w:r>
    </w:p>
    <w:p w14:paraId="762B73AA">
      <w:pPr>
        <w:rPr>
          <w:rFonts w:hint="eastAsia"/>
          <w:sz w:val="32"/>
          <w:szCs w:val="32"/>
        </w:rPr>
      </w:pPr>
      <w:r>
        <w:rPr>
          <w:rFonts w:hint="eastAsia"/>
          <w:sz w:val="32"/>
          <w:szCs w:val="32"/>
        </w:rPr>
        <w:t>　　</w:t>
      </w:r>
    </w:p>
    <w:p w14:paraId="1A3C52E2">
      <w:pPr>
        <w:rPr>
          <w:rFonts w:hint="eastAsia"/>
          <w:sz w:val="32"/>
          <w:szCs w:val="32"/>
        </w:rPr>
      </w:pPr>
      <w:r>
        <w:rPr>
          <w:rFonts w:hint="eastAsia"/>
          <w:sz w:val="32"/>
          <w:szCs w:val="32"/>
        </w:rPr>
        <w:t>　　三、申报程序</w:t>
      </w:r>
    </w:p>
    <w:p w14:paraId="0B320276">
      <w:pPr>
        <w:rPr>
          <w:rFonts w:hint="eastAsia"/>
          <w:sz w:val="32"/>
          <w:szCs w:val="32"/>
        </w:rPr>
      </w:pPr>
      <w:r>
        <w:rPr>
          <w:rFonts w:hint="eastAsia"/>
          <w:sz w:val="32"/>
          <w:szCs w:val="32"/>
        </w:rPr>
        <w:t>　　</w:t>
      </w:r>
    </w:p>
    <w:p w14:paraId="117A71BF">
      <w:pPr>
        <w:rPr>
          <w:rFonts w:hint="eastAsia"/>
          <w:sz w:val="32"/>
          <w:szCs w:val="32"/>
        </w:rPr>
      </w:pPr>
      <w:r>
        <w:rPr>
          <w:rFonts w:hint="eastAsia"/>
          <w:sz w:val="32"/>
          <w:szCs w:val="32"/>
        </w:rPr>
        <w:t>　　（一）申报人员按照隶属关系和规定程序逐级将材料报送评委会办事机构，同一年度一个层级只能申报一个系列（专业）的职称。申报单位同一年度通过一个申报渠道申报职称评审，不得多头申报。</w:t>
      </w:r>
    </w:p>
    <w:p w14:paraId="5C3C704F">
      <w:pPr>
        <w:rPr>
          <w:rFonts w:hint="eastAsia"/>
          <w:sz w:val="32"/>
          <w:szCs w:val="32"/>
        </w:rPr>
      </w:pPr>
      <w:r>
        <w:rPr>
          <w:rFonts w:hint="eastAsia"/>
          <w:sz w:val="32"/>
          <w:szCs w:val="32"/>
        </w:rPr>
        <w:t>　　</w:t>
      </w:r>
    </w:p>
    <w:p w14:paraId="6AC84DBB">
      <w:pPr>
        <w:rPr>
          <w:rFonts w:hint="eastAsia"/>
          <w:sz w:val="32"/>
          <w:szCs w:val="32"/>
        </w:rPr>
      </w:pPr>
      <w:r>
        <w:rPr>
          <w:rFonts w:hint="eastAsia"/>
          <w:sz w:val="32"/>
          <w:szCs w:val="32"/>
        </w:rPr>
        <w:t>　　（二）用人单位负责审核申报人员材料是否真实完整，出具职称申报推荐意见，说明推荐人选产生方式、申报人员具备的资格条件及公示情况等，对申报程序和材料把关作出承诺。报送的申报材料须签署审核人员姓名、审核意见及审核日期，并加盖审核推荐单位公章。申报人员花名册在各单位进行公示，公示时间不少于5个工作日，公示无异议后方可上报。</w:t>
      </w:r>
    </w:p>
    <w:p w14:paraId="6FD0A219">
      <w:pPr>
        <w:rPr>
          <w:rFonts w:hint="eastAsia"/>
          <w:sz w:val="32"/>
          <w:szCs w:val="32"/>
        </w:rPr>
      </w:pPr>
      <w:r>
        <w:rPr>
          <w:rFonts w:hint="eastAsia"/>
          <w:sz w:val="32"/>
          <w:szCs w:val="32"/>
        </w:rPr>
        <w:t>　　</w:t>
      </w:r>
    </w:p>
    <w:p w14:paraId="7CC62A59">
      <w:pPr>
        <w:rPr>
          <w:rFonts w:hint="eastAsia"/>
          <w:sz w:val="32"/>
          <w:szCs w:val="32"/>
        </w:rPr>
      </w:pPr>
      <w:r>
        <w:rPr>
          <w:rFonts w:hint="eastAsia"/>
          <w:sz w:val="32"/>
          <w:szCs w:val="32"/>
        </w:rPr>
        <w:t>　　主管部门负责对申报推荐程序、申报人员资格（条件）、申报专业和申报材料的规范性、完整性、有效性等进行审核把关。</w:t>
      </w:r>
    </w:p>
    <w:p w14:paraId="51585AEB">
      <w:pPr>
        <w:rPr>
          <w:rFonts w:hint="eastAsia"/>
          <w:sz w:val="32"/>
          <w:szCs w:val="32"/>
        </w:rPr>
      </w:pPr>
      <w:r>
        <w:rPr>
          <w:rFonts w:hint="eastAsia"/>
          <w:sz w:val="32"/>
          <w:szCs w:val="32"/>
        </w:rPr>
        <w:t>　　</w:t>
      </w:r>
    </w:p>
    <w:p w14:paraId="3EF35B98">
      <w:pPr>
        <w:rPr>
          <w:rFonts w:hint="eastAsia"/>
          <w:sz w:val="32"/>
          <w:szCs w:val="32"/>
        </w:rPr>
      </w:pPr>
      <w:r>
        <w:rPr>
          <w:rFonts w:hint="eastAsia"/>
          <w:sz w:val="32"/>
          <w:szCs w:val="32"/>
        </w:rPr>
        <w:t>　　评委会办事机构按照申报条件对申报材料进行复核。审核的内容主要包括申报资格、推荐程序、评审范围等。对申报材料不符合规定条件的，评委会办事机构一次性书面告知申报人员需要补充更正的全部材料，时限为3个工作日，逾期未补充更正的，视为放弃申报。</w:t>
      </w:r>
    </w:p>
    <w:p w14:paraId="7E5C5776">
      <w:pPr>
        <w:rPr>
          <w:rFonts w:hint="eastAsia"/>
          <w:sz w:val="32"/>
          <w:szCs w:val="32"/>
        </w:rPr>
      </w:pPr>
      <w:r>
        <w:rPr>
          <w:rFonts w:hint="eastAsia"/>
          <w:sz w:val="32"/>
          <w:szCs w:val="32"/>
        </w:rPr>
        <w:t>　　</w:t>
      </w:r>
    </w:p>
    <w:p w14:paraId="7BD574FB">
      <w:pPr>
        <w:rPr>
          <w:rFonts w:hint="eastAsia"/>
          <w:sz w:val="32"/>
          <w:szCs w:val="32"/>
        </w:rPr>
      </w:pPr>
      <w:r>
        <w:rPr>
          <w:rFonts w:hint="eastAsia"/>
          <w:sz w:val="32"/>
          <w:szCs w:val="32"/>
        </w:rPr>
        <w:t>　　（三）各单位申报人员须提供学历证书、专业技术资格证书、论文期刊、专利等材料原件，审核通过后即可带回。提供原件确有困难的，可通过网上查验方式提供相关材料。</w:t>
      </w:r>
    </w:p>
    <w:p w14:paraId="58D1EE04">
      <w:pPr>
        <w:rPr>
          <w:rFonts w:hint="eastAsia"/>
          <w:sz w:val="32"/>
          <w:szCs w:val="32"/>
        </w:rPr>
      </w:pPr>
      <w:r>
        <w:rPr>
          <w:rFonts w:hint="eastAsia"/>
          <w:sz w:val="32"/>
          <w:szCs w:val="32"/>
        </w:rPr>
        <w:t>　　</w:t>
      </w:r>
    </w:p>
    <w:p w14:paraId="4ADBC5D4">
      <w:pPr>
        <w:rPr>
          <w:rFonts w:hint="eastAsia"/>
          <w:sz w:val="32"/>
          <w:szCs w:val="32"/>
        </w:rPr>
      </w:pPr>
      <w:r>
        <w:rPr>
          <w:rFonts w:hint="eastAsia"/>
          <w:sz w:val="32"/>
          <w:szCs w:val="32"/>
        </w:rPr>
        <w:t>　　四、线上申报程序</w:t>
      </w:r>
    </w:p>
    <w:p w14:paraId="69CF4456">
      <w:pPr>
        <w:rPr>
          <w:rFonts w:hint="eastAsia"/>
          <w:sz w:val="32"/>
          <w:szCs w:val="32"/>
        </w:rPr>
      </w:pPr>
      <w:r>
        <w:rPr>
          <w:rFonts w:hint="eastAsia"/>
          <w:sz w:val="32"/>
          <w:szCs w:val="32"/>
        </w:rPr>
        <w:t>　　</w:t>
      </w:r>
    </w:p>
    <w:p w14:paraId="41CB560A">
      <w:pPr>
        <w:rPr>
          <w:rFonts w:hint="eastAsia"/>
          <w:sz w:val="32"/>
          <w:szCs w:val="32"/>
        </w:rPr>
      </w:pPr>
      <w:r>
        <w:rPr>
          <w:rFonts w:hint="eastAsia"/>
          <w:sz w:val="32"/>
          <w:szCs w:val="32"/>
        </w:rPr>
        <w:t>　　（一）申报人员须访问内蒙古人才信息库（网址：www.nmgrck.cn），进行线上注册并登录，完善个人基本信息，填写业绩档案中学历、工作经历等信息，并由工作单位审核通过。已注册并填写过相关信息的申报人员，需核实填写信息是否准确。</w:t>
      </w:r>
    </w:p>
    <w:p w14:paraId="747B1B4D">
      <w:pPr>
        <w:rPr>
          <w:rFonts w:hint="eastAsia"/>
          <w:sz w:val="32"/>
          <w:szCs w:val="32"/>
        </w:rPr>
      </w:pPr>
      <w:r>
        <w:rPr>
          <w:rFonts w:hint="eastAsia"/>
          <w:sz w:val="32"/>
          <w:szCs w:val="32"/>
        </w:rPr>
        <w:t>　　</w:t>
      </w:r>
    </w:p>
    <w:p w14:paraId="040A449D">
      <w:pPr>
        <w:rPr>
          <w:rFonts w:hint="eastAsia"/>
          <w:sz w:val="32"/>
          <w:szCs w:val="32"/>
        </w:rPr>
      </w:pPr>
      <w:r>
        <w:rPr>
          <w:rFonts w:hint="eastAsia"/>
          <w:sz w:val="32"/>
          <w:szCs w:val="32"/>
        </w:rPr>
        <w:t>　　（二）在业务办理—2025年职称申报栏目中，选择申报计划，完成职称信息填报，并按照有关要求上传相关申报材料，提交后下载导出《专业技术职称评审表》和《专业技术职称送审表》。（线上申报步骤、填写格式说明、提交材料要求等查看系统内申报操作指南。）申报自治区绿色通道职称评审的，需进入相对应的栏目填报。确保所有线上、线下提交的材料真实、准确、有效，且线上、线下提交的材料（填写的信息、业绩等）相同。</w:t>
      </w:r>
    </w:p>
    <w:p w14:paraId="1796D705">
      <w:pPr>
        <w:rPr>
          <w:rFonts w:hint="eastAsia"/>
          <w:sz w:val="32"/>
          <w:szCs w:val="32"/>
        </w:rPr>
      </w:pPr>
      <w:r>
        <w:rPr>
          <w:rFonts w:hint="eastAsia"/>
          <w:sz w:val="32"/>
          <w:szCs w:val="32"/>
        </w:rPr>
        <w:t>　　</w:t>
      </w:r>
    </w:p>
    <w:p w14:paraId="585BBFF4">
      <w:pPr>
        <w:rPr>
          <w:rFonts w:hint="eastAsia"/>
          <w:sz w:val="32"/>
          <w:szCs w:val="32"/>
        </w:rPr>
      </w:pPr>
      <w:r>
        <w:rPr>
          <w:rFonts w:hint="eastAsia"/>
          <w:sz w:val="32"/>
          <w:szCs w:val="32"/>
        </w:rPr>
        <w:t>　　五、申报时间</w:t>
      </w:r>
    </w:p>
    <w:p w14:paraId="28C0CB8C">
      <w:pPr>
        <w:rPr>
          <w:rFonts w:hint="eastAsia"/>
          <w:sz w:val="32"/>
          <w:szCs w:val="32"/>
        </w:rPr>
      </w:pPr>
      <w:r>
        <w:rPr>
          <w:rFonts w:hint="eastAsia"/>
          <w:sz w:val="32"/>
          <w:szCs w:val="32"/>
        </w:rPr>
        <w:t>　　</w:t>
      </w:r>
    </w:p>
    <w:p w14:paraId="2677C1A2">
      <w:pPr>
        <w:rPr>
          <w:rFonts w:hint="eastAsia"/>
          <w:sz w:val="32"/>
          <w:szCs w:val="32"/>
        </w:rPr>
      </w:pPr>
      <w:r>
        <w:rPr>
          <w:rFonts w:hint="eastAsia"/>
          <w:sz w:val="32"/>
          <w:szCs w:val="32"/>
        </w:rPr>
        <w:t>　　2025年全市工程系列建设工程中、初级和建筑材料中、初级职称申报人员需于6月25日前完成线上申报工作。线下提交材料工作从2025年6月25日开始至2025年7月4日截止，各单位将申报材料集中报送至包头市住房和城乡建设局512室（包头市稀土高新区黄河大街与富强路交叉口市住建局5楼）。逾期不再受理。</w:t>
      </w:r>
    </w:p>
    <w:p w14:paraId="7529DB7E">
      <w:pPr>
        <w:rPr>
          <w:rFonts w:hint="eastAsia"/>
          <w:sz w:val="32"/>
          <w:szCs w:val="32"/>
        </w:rPr>
      </w:pPr>
      <w:r>
        <w:rPr>
          <w:rFonts w:hint="eastAsia"/>
          <w:sz w:val="32"/>
          <w:szCs w:val="32"/>
        </w:rPr>
        <w:t>　　</w:t>
      </w:r>
    </w:p>
    <w:p w14:paraId="2E356ED1">
      <w:pPr>
        <w:rPr>
          <w:rFonts w:hint="eastAsia"/>
          <w:sz w:val="32"/>
          <w:szCs w:val="32"/>
        </w:rPr>
      </w:pPr>
      <w:r>
        <w:rPr>
          <w:rFonts w:hint="eastAsia"/>
          <w:sz w:val="32"/>
          <w:szCs w:val="32"/>
        </w:rPr>
        <w:t>　　申报人员应按照《职称评审材料目录单》（见附件1）要求准备材料，不得随意减少报送材料或改变顺序。材料务必真实有效、内容一致，并将附件材料用A4纸装订成册，未装订成册的不予接收。</w:t>
      </w:r>
    </w:p>
    <w:p w14:paraId="0C1A452E">
      <w:pPr>
        <w:rPr>
          <w:rFonts w:hint="eastAsia"/>
          <w:sz w:val="32"/>
          <w:szCs w:val="32"/>
        </w:rPr>
      </w:pPr>
      <w:r>
        <w:rPr>
          <w:rFonts w:hint="eastAsia"/>
          <w:sz w:val="32"/>
          <w:szCs w:val="32"/>
        </w:rPr>
        <w:t>　　</w:t>
      </w:r>
    </w:p>
    <w:p w14:paraId="5B66F80F">
      <w:pPr>
        <w:rPr>
          <w:rFonts w:hint="eastAsia"/>
          <w:sz w:val="32"/>
          <w:szCs w:val="32"/>
        </w:rPr>
      </w:pPr>
      <w:r>
        <w:rPr>
          <w:rFonts w:hint="eastAsia"/>
          <w:sz w:val="32"/>
          <w:szCs w:val="32"/>
        </w:rPr>
        <w:t>　　非公有制领域专业技术人才,按照属地原则，由本人向所在单位提出申请，经单位审核把关后，可直接报送至包头市住房和城乡建设局，也可通过以下任一渠道报送:存放档案的人才交流服务机构、工商联、行业协会、商会、学会等社会组织，或非公有制专业技术人才密集的创业孵化基地、科技园区，或工作单位所在地区人力资源和社会保障部门等。</w:t>
      </w:r>
    </w:p>
    <w:p w14:paraId="5972E407">
      <w:pPr>
        <w:rPr>
          <w:rFonts w:hint="eastAsia"/>
          <w:sz w:val="32"/>
          <w:szCs w:val="32"/>
        </w:rPr>
      </w:pPr>
      <w:r>
        <w:rPr>
          <w:rFonts w:hint="eastAsia"/>
          <w:sz w:val="32"/>
          <w:szCs w:val="32"/>
        </w:rPr>
        <w:t>　　</w:t>
      </w:r>
    </w:p>
    <w:p w14:paraId="0E615171">
      <w:pPr>
        <w:rPr>
          <w:rFonts w:hint="eastAsia"/>
          <w:sz w:val="32"/>
          <w:szCs w:val="32"/>
        </w:rPr>
      </w:pPr>
      <w:r>
        <w:rPr>
          <w:rFonts w:hint="eastAsia"/>
          <w:sz w:val="32"/>
          <w:szCs w:val="32"/>
        </w:rPr>
        <w:t>　　各单位负责本单位申报人员的统计汇总工作，报送职称材料的同时，报送《包头市2025年申报中初级专业技术资格花名册》（见附件4），电子版需excel文本格式。</w:t>
      </w:r>
    </w:p>
    <w:p w14:paraId="0AAFFCF1">
      <w:pPr>
        <w:rPr>
          <w:rFonts w:hint="eastAsia"/>
          <w:sz w:val="32"/>
          <w:szCs w:val="32"/>
        </w:rPr>
      </w:pPr>
      <w:r>
        <w:rPr>
          <w:rFonts w:hint="eastAsia"/>
          <w:sz w:val="32"/>
          <w:szCs w:val="32"/>
        </w:rPr>
        <w:t>　　</w:t>
      </w:r>
    </w:p>
    <w:p w14:paraId="479D84C5">
      <w:pPr>
        <w:rPr>
          <w:rFonts w:hint="eastAsia"/>
          <w:sz w:val="32"/>
          <w:szCs w:val="32"/>
        </w:rPr>
      </w:pPr>
      <w:r>
        <w:rPr>
          <w:rFonts w:hint="eastAsia"/>
          <w:sz w:val="32"/>
          <w:szCs w:val="32"/>
        </w:rPr>
        <w:t>　　六、落实失信惩戒机制</w:t>
      </w:r>
    </w:p>
    <w:p w14:paraId="7680E1A9">
      <w:pPr>
        <w:rPr>
          <w:rFonts w:hint="eastAsia"/>
          <w:sz w:val="32"/>
          <w:szCs w:val="32"/>
        </w:rPr>
      </w:pPr>
      <w:r>
        <w:rPr>
          <w:rFonts w:hint="eastAsia"/>
          <w:sz w:val="32"/>
          <w:szCs w:val="32"/>
        </w:rPr>
        <w:t>　　</w:t>
      </w:r>
    </w:p>
    <w:p w14:paraId="0C0D346B">
      <w:pPr>
        <w:rPr>
          <w:rFonts w:hint="eastAsia"/>
          <w:sz w:val="32"/>
          <w:szCs w:val="32"/>
        </w:rPr>
      </w:pPr>
      <w:r>
        <w:rPr>
          <w:rFonts w:hint="eastAsia"/>
          <w:sz w:val="32"/>
          <w:szCs w:val="32"/>
        </w:rPr>
        <w:t>　　申报单位及申报人员所提供的申报信息及材料须真实有效，严禁弄虚作假。凡出现虚假承诺、伪造信息等失信行为的，相关行为将记入职称评审诚信档案库。记录期限为3年，记录期限内不得申报评审职称。情节严重的，通报其所在单位，建议所在单位（主管部门）给予相应处理。</w:t>
      </w:r>
    </w:p>
    <w:p w14:paraId="2C479603">
      <w:pPr>
        <w:rPr>
          <w:rFonts w:hint="eastAsia"/>
          <w:sz w:val="32"/>
          <w:szCs w:val="32"/>
        </w:rPr>
      </w:pPr>
      <w:r>
        <w:rPr>
          <w:rFonts w:hint="eastAsia"/>
          <w:sz w:val="32"/>
          <w:szCs w:val="32"/>
        </w:rPr>
        <w:t>　　</w:t>
      </w:r>
    </w:p>
    <w:p w14:paraId="03462229">
      <w:pPr>
        <w:rPr>
          <w:rFonts w:hint="eastAsia"/>
          <w:sz w:val="32"/>
          <w:szCs w:val="32"/>
        </w:rPr>
      </w:pPr>
      <w:r>
        <w:rPr>
          <w:rFonts w:hint="eastAsia"/>
          <w:sz w:val="32"/>
          <w:szCs w:val="32"/>
        </w:rPr>
        <w:t>　　本通知未做明确说明的，按照国家、自治区、包头市职称评审相关政策依据执行。</w:t>
      </w:r>
    </w:p>
    <w:p w14:paraId="0197C109">
      <w:pPr>
        <w:rPr>
          <w:rFonts w:hint="eastAsia"/>
          <w:sz w:val="32"/>
          <w:szCs w:val="32"/>
        </w:rPr>
      </w:pPr>
      <w:r>
        <w:rPr>
          <w:rFonts w:hint="eastAsia"/>
          <w:sz w:val="32"/>
          <w:szCs w:val="32"/>
        </w:rPr>
        <w:t>　　</w:t>
      </w:r>
    </w:p>
    <w:p w14:paraId="088F289E">
      <w:pPr>
        <w:rPr>
          <w:rFonts w:hint="eastAsia"/>
          <w:sz w:val="32"/>
          <w:szCs w:val="32"/>
        </w:rPr>
      </w:pPr>
      <w:r>
        <w:rPr>
          <w:rFonts w:hint="eastAsia"/>
          <w:sz w:val="32"/>
          <w:szCs w:val="32"/>
        </w:rPr>
        <w:t>　　联系人：张晓羽   联系电话：0472-5220619</w:t>
      </w:r>
    </w:p>
    <w:p w14:paraId="5BE3E5E7">
      <w:pPr>
        <w:rPr>
          <w:rFonts w:hint="eastAsia"/>
          <w:sz w:val="32"/>
          <w:szCs w:val="32"/>
        </w:rPr>
      </w:pPr>
      <w:r>
        <w:rPr>
          <w:rFonts w:hint="eastAsia"/>
          <w:sz w:val="32"/>
          <w:szCs w:val="32"/>
        </w:rPr>
        <w:t>　　</w:t>
      </w:r>
    </w:p>
    <w:p w14:paraId="6EA34F8A">
      <w:pPr>
        <w:rPr>
          <w:rFonts w:hint="eastAsia"/>
          <w:sz w:val="32"/>
          <w:szCs w:val="32"/>
        </w:rPr>
      </w:pPr>
      <w:r>
        <w:rPr>
          <w:rFonts w:hint="eastAsia"/>
          <w:sz w:val="32"/>
          <w:szCs w:val="32"/>
        </w:rPr>
        <w:t>　　附件：1.职称评审材料目录单</w:t>
      </w:r>
    </w:p>
    <w:p w14:paraId="7E624A39">
      <w:pPr>
        <w:rPr>
          <w:rFonts w:hint="eastAsia"/>
          <w:sz w:val="32"/>
          <w:szCs w:val="32"/>
        </w:rPr>
      </w:pPr>
      <w:r>
        <w:rPr>
          <w:rFonts w:hint="eastAsia"/>
          <w:sz w:val="32"/>
          <w:szCs w:val="32"/>
        </w:rPr>
        <w:t>　　</w:t>
      </w:r>
    </w:p>
    <w:p w14:paraId="3F9EE37E">
      <w:pPr>
        <w:rPr>
          <w:rFonts w:hint="eastAsia"/>
          <w:sz w:val="32"/>
          <w:szCs w:val="32"/>
        </w:rPr>
      </w:pPr>
      <w:r>
        <w:rPr>
          <w:rFonts w:hint="eastAsia"/>
          <w:sz w:val="32"/>
          <w:szCs w:val="32"/>
        </w:rPr>
        <w:t>　　2.2025年职称申报人数统计表（事业在编）</w:t>
      </w:r>
    </w:p>
    <w:p w14:paraId="5B09855C">
      <w:pPr>
        <w:rPr>
          <w:rFonts w:hint="eastAsia"/>
          <w:sz w:val="32"/>
          <w:szCs w:val="32"/>
        </w:rPr>
      </w:pPr>
      <w:r>
        <w:rPr>
          <w:rFonts w:hint="eastAsia"/>
          <w:sz w:val="32"/>
          <w:szCs w:val="32"/>
        </w:rPr>
        <w:t>　　</w:t>
      </w:r>
    </w:p>
    <w:p w14:paraId="627EE178">
      <w:pPr>
        <w:rPr>
          <w:rFonts w:hint="eastAsia"/>
          <w:sz w:val="32"/>
          <w:szCs w:val="32"/>
        </w:rPr>
      </w:pPr>
      <w:r>
        <w:rPr>
          <w:rFonts w:hint="eastAsia"/>
          <w:sz w:val="32"/>
          <w:szCs w:val="32"/>
        </w:rPr>
        <w:t>　　3.2025年职称申报人数统计表（事业非在编）</w:t>
      </w:r>
    </w:p>
    <w:p w14:paraId="15DFAAF9">
      <w:pPr>
        <w:rPr>
          <w:rFonts w:hint="eastAsia"/>
          <w:sz w:val="32"/>
          <w:szCs w:val="32"/>
        </w:rPr>
      </w:pPr>
      <w:r>
        <w:rPr>
          <w:rFonts w:hint="eastAsia"/>
          <w:sz w:val="32"/>
          <w:szCs w:val="32"/>
        </w:rPr>
        <w:t>　　</w:t>
      </w:r>
    </w:p>
    <w:p w14:paraId="676A2451">
      <w:pPr>
        <w:rPr>
          <w:rFonts w:hint="eastAsia"/>
          <w:sz w:val="32"/>
          <w:szCs w:val="32"/>
        </w:rPr>
      </w:pPr>
      <w:r>
        <w:rPr>
          <w:rFonts w:hint="eastAsia"/>
          <w:sz w:val="32"/>
          <w:szCs w:val="32"/>
        </w:rPr>
        <w:t>　　4.包头市2025年申报中初级专业技术资格花名册</w:t>
      </w:r>
    </w:p>
    <w:p w14:paraId="57E878D3">
      <w:pPr>
        <w:rPr>
          <w:rFonts w:hint="eastAsia"/>
          <w:sz w:val="32"/>
          <w:szCs w:val="32"/>
        </w:rPr>
      </w:pPr>
      <w:r>
        <w:rPr>
          <w:rFonts w:hint="eastAsia"/>
          <w:sz w:val="32"/>
          <w:szCs w:val="32"/>
        </w:rPr>
        <w:t>　　</w:t>
      </w:r>
    </w:p>
    <w:p w14:paraId="5AD5073B">
      <w:pPr>
        <w:rPr>
          <w:rFonts w:hint="eastAsia"/>
          <w:sz w:val="32"/>
          <w:szCs w:val="32"/>
        </w:rPr>
      </w:pPr>
      <w:r>
        <w:rPr>
          <w:rFonts w:hint="eastAsia"/>
          <w:sz w:val="32"/>
          <w:szCs w:val="32"/>
        </w:rPr>
        <w:t>　　5.包头市申报专业技术资格评审材料袋</w:t>
      </w:r>
    </w:p>
    <w:p w14:paraId="0C4CE0CD">
      <w:pPr>
        <w:rPr>
          <w:rFonts w:hint="eastAsia"/>
          <w:sz w:val="32"/>
          <w:szCs w:val="32"/>
        </w:rPr>
      </w:pPr>
      <w:r>
        <w:rPr>
          <w:rFonts w:hint="eastAsia"/>
          <w:sz w:val="32"/>
          <w:szCs w:val="32"/>
        </w:rPr>
        <w:t>　　</w:t>
      </w:r>
    </w:p>
    <w:p w14:paraId="48C095F2">
      <w:pPr>
        <w:rPr>
          <w:rFonts w:hint="eastAsia"/>
          <w:sz w:val="32"/>
          <w:szCs w:val="32"/>
        </w:rPr>
      </w:pPr>
      <w:r>
        <w:rPr>
          <w:rFonts w:hint="eastAsia"/>
          <w:sz w:val="32"/>
          <w:szCs w:val="32"/>
        </w:rPr>
        <w:t>　　</w:t>
      </w:r>
    </w:p>
    <w:p w14:paraId="7F88846D">
      <w:pPr>
        <w:rPr>
          <w:rFonts w:hint="eastAsia"/>
          <w:sz w:val="32"/>
          <w:szCs w:val="32"/>
        </w:rPr>
      </w:pPr>
    </w:p>
    <w:p w14:paraId="6B26F63B">
      <w:pPr>
        <w:rPr>
          <w:rFonts w:hint="eastAsia"/>
          <w:sz w:val="32"/>
          <w:szCs w:val="32"/>
        </w:rPr>
      </w:pPr>
    </w:p>
    <w:p w14:paraId="5EE5D73E">
      <w:pPr>
        <w:jc w:val="right"/>
        <w:rPr>
          <w:rFonts w:hint="eastAsia"/>
          <w:sz w:val="32"/>
          <w:szCs w:val="32"/>
        </w:rPr>
      </w:pPr>
      <w:r>
        <w:rPr>
          <w:rFonts w:hint="eastAsia"/>
          <w:sz w:val="32"/>
          <w:szCs w:val="32"/>
        </w:rPr>
        <w:t>包头市住房和城乡建设局</w:t>
      </w:r>
    </w:p>
    <w:p w14:paraId="5DCBF76A">
      <w:pPr>
        <w:jc w:val="right"/>
        <w:rPr>
          <w:rFonts w:hint="eastAsia"/>
          <w:sz w:val="32"/>
          <w:szCs w:val="32"/>
        </w:rPr>
      </w:pPr>
      <w:r>
        <w:rPr>
          <w:rFonts w:hint="eastAsia"/>
          <w:sz w:val="32"/>
          <w:szCs w:val="32"/>
        </w:rPr>
        <w:t>　　</w:t>
      </w:r>
    </w:p>
    <w:p w14:paraId="75C0525F">
      <w:pPr>
        <w:jc w:val="right"/>
        <w:rPr>
          <w:sz w:val="32"/>
          <w:szCs w:val="32"/>
        </w:rPr>
      </w:pPr>
      <w:r>
        <w:rPr>
          <w:rFonts w:hint="eastAsia"/>
          <w:sz w:val="32"/>
          <w:szCs w:val="32"/>
        </w:rPr>
        <w:t>2025年6月12日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0771D"/>
    <w:rsid w:val="177C33B9"/>
    <w:rsid w:val="7CC077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2055</Words>
  <Characters>2155</Characters>
  <Lines>0</Lines>
  <Paragraphs>0</Paragraphs>
  <TotalTime>5</TotalTime>
  <ScaleCrop>false</ScaleCrop>
  <LinksUpToDate>false</LinksUpToDate>
  <CharactersWithSpaces>2276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2025-06-16T04:04:00Z</dcterms:created>
  <dc:creator>菅凯！</dc:creator>
  <cp:lastModifiedBy>菅凯！</cp:lastModifiedBy>
  <cp:lastPrinted>2025-06-16T04:09:00Z</cp:lastPrinted>
  <dcterms:modified xsi:type="dcterms:W3CDTF">2025-06-17T07:12:11Z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9F35502510C94F618FF5F828031D35DD_11</vt:lpwstr>
  </property>
  <property fmtid="{D5CDD505-2E9C-101B-9397-08002B2CF9AE}" pid="4" name="KSOTemplateDocerSaveRecord">
    <vt:lpwstr>eyJoZGlkIjoiMzRmN2QwYjE1NDY5NjE1NjJjMjhkYjI0OGQwNDFhZjEiLCJ1c2VySWQiOiIzNTk5NDkzOTQifQ==</vt:lpwstr>
  </property>
</Properties>
</file>