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报名信息表</w:t>
      </w:r>
    </w:p>
    <w:p>
      <w:pPr>
        <w:rPr>
          <w:sz w:val="44"/>
          <w:szCs w:val="44"/>
        </w:rPr>
      </w:pPr>
    </w:p>
    <w:tbl>
      <w:tblPr>
        <w:tblStyle w:val="3"/>
        <w:tblpPr w:leftFromText="180" w:rightFromText="180" w:vertAnchor="text" w:horzAnchor="page" w:tblpX="1652" w:tblpY="102"/>
        <w:tblW w:w="8625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548"/>
        <w:gridCol w:w="2438"/>
        <w:gridCol w:w="113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00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32"/>
                <w:szCs w:val="32"/>
              </w:rPr>
              <w:t>出席企业名称</w:t>
            </w:r>
          </w:p>
        </w:tc>
        <w:tc>
          <w:tcPr>
            <w:tcW w:w="6125" w:type="dxa"/>
            <w:gridSpan w:val="3"/>
            <w:noWrap w:val="0"/>
            <w:vAlign w:val="center"/>
          </w:tcPr>
          <w:p>
            <w:pPr>
              <w:spacing w:beforeAutospacing="0" w:afterAutospacing="0" w:line="400" w:lineRule="exact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00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32"/>
                <w:szCs w:val="32"/>
              </w:rPr>
              <w:t>出席企业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32"/>
                <w:szCs w:val="32"/>
              </w:rPr>
              <w:t>年产值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spacing w:beforeAutospacing="0" w:afterAutospacing="0" w:line="400" w:lineRule="exact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spacing w:beforeAutospacing="0" w:afterAutospacing="0" w:line="400" w:lineRule="exact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  <w:t>出席企业人数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beforeAutospacing="0" w:afterAutospacing="0" w:line="400" w:lineRule="exact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00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  <w:t>出席嘉宾姓名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  <w:t>出席嘉宾职位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500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  <w:t>出席嘉宾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  <w:t>手机号码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  <w:t>同行人</w:t>
            </w:r>
            <w:r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  <w:lang w:val="en-US" w:eastAsia="zh-CN"/>
              </w:rPr>
              <w:t>员</w:t>
            </w:r>
            <w:r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  <w:t>姓名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pacing w:val="6"/>
                <w:sz w:val="32"/>
                <w:szCs w:val="32"/>
              </w:rPr>
            </w:pPr>
          </w:p>
        </w:tc>
      </w:tr>
    </w:tbl>
    <w:p/>
    <w:p/>
    <w:p/>
    <w:p/>
    <w:p/>
    <w:p/>
    <w:p/>
    <w:p>
      <w:pPr>
        <w:snapToGrid w:val="0"/>
        <w:spacing w:before="50" w:beforeAutospacing="0" w:afterAutospacing="0" w:line="420" w:lineRule="exact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特别提醒：现场有答疑环节，建议老板带着问题有备而来！名额有限，请速报名！</w:t>
      </w:r>
    </w:p>
    <w:p/>
    <w:p/>
    <w:p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672705DA"/>
    <w:rsid w:val="672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2023-03-10T07:01:00Z</dcterms:created>
  <dc:creator>菅凯！</dc:creator>
  <cp:lastModifiedBy>菅凯！</cp:lastModifiedBy>
  <dcterms:modified xsi:type="dcterms:W3CDTF">2023-03-10T07:01:59Z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44612B0888484B3A9669D0C2108FD0AD</vt:lpwstr>
  </property>
</Properties>
</file>