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附件</w:t>
      </w:r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2021年度包头建筑业协会优秀会员单位汇总表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共57家  排名不分先后</w:t>
      </w:r>
      <w:r>
        <w:rPr>
          <w:rFonts w:hint="eastAsia"/>
          <w:sz w:val="44"/>
          <w:szCs w:val="44"/>
        </w:rPr>
        <w:t>）</w:t>
      </w:r>
    </w:p>
    <w:p>
      <w:pPr>
        <w:jc w:val="left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bCs/>
          <w:sz w:val="32"/>
          <w:szCs w:val="32"/>
        </w:rPr>
        <w:t>总承包类企业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中国二冶集团有限公司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包头城建集团股份有限公司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内蒙古包头兴业集团股份有限公司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包头市第二建筑工程有限责任公司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包头市第四建筑有限责任公司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内蒙古广厦建安工程有限责任公司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内蒙古龙达建工（集团）有限公司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内蒙古世辰建工（集团）有限责任公司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内蒙古万达建筑集团有限责任公司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中地寅岗建设集团有限公司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内蒙古新开元建设有限公司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包头市市政公用工程有限责任公司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内蒙古第一电力建设工程有限责任公司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包头市公路工程股份有限公司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内蒙古广泰路桥环境实业有限公司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包头市龙兴业路桥工程有限责任公司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包头市水投工程建设有限公司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包头市鑫达住宅建筑工程有限责任公司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内蒙古高建路桥工程有限公司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包头市荣达建筑有限责任公司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内蒙古一机集团新兴建筑安装有限责任公司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内蒙古航阔建筑工程有限公司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内蒙古金壁建筑工程有限公司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包头市亮通公路工程有限公司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内蒙古多运建设工程有限责任公司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包头市水业市政工程有限责任公司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包头市云天建筑有限责任公司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内蒙古中建远洋建设工程有限公司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内蒙古金博元建设工程有限公司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内蒙古四海水利水电工程有限公司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内蒙古明珠电力工程有限公司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内蒙古银河电力安装工程有限公司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32"/>
          <w:szCs w:val="32"/>
          <w:lang w:bidi="ar"/>
        </w:rPr>
        <w:t>专业承包类企业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内蒙古恒久钢构（集团）有限公司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凯建建筑安装工程有限公司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中昱诚达建筑装饰有限公司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包钢勘察测绘研究院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包头冶金建筑研究院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内蒙古甲集建筑装饰工程有限公司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包头世欣建材有限责任公司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金名信息技术股份有限公司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内蒙古诚兴建设劳务有限责任公司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包头市国缘安建筑劳务有限责任公司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包头冶金建筑研究防水防腐特种工程有限公司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项目管理类企业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恒诺鼎城项目管理有限公司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内蒙古科大工程项目管理有限责任公司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内蒙古弘誉建设项目咨询管理有限责任公司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内蒙古嘉和建设项目管理有限责任公司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包头市诚信达工程咨询监理有限责任公司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包头北雷监理咨询有限公司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包头市建科建设监理有限公司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包头敬业建设监理咨询有限公司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内蒙古郁林监理有限公司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包头市鑫港工程监理有限责任公司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内蒙古兴飛建设项目管理咨询有限公司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内蒙古正合通工程项目管理有限公司</w:t>
      </w:r>
    </w:p>
    <w:p>
      <w:pPr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内蒙古明申建设项目管理有限公司</w:t>
      </w:r>
    </w:p>
    <w:p>
      <w:pPr>
        <w:rPr>
          <w:rFonts w:hint="eastAsia" w:ascii="宋体" w:hAnsi="宋体"/>
          <w:b/>
          <w:bCs/>
          <w:sz w:val="32"/>
          <w:szCs w:val="32"/>
        </w:rPr>
      </w:pPr>
    </w:p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外进建筑业企业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江苏省华建建设股份有限公司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1417" w:bottom="1134" w:left="1417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6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80211"/>
    <w:rsid w:val="68B802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2022-05-05T10:42:00Z</dcterms:created>
  <dc:creator>dr</dc:creator>
  <cp:lastModifiedBy>dr</cp:lastModifiedBy>
  <dcterms:modified xsi:type="dcterms:W3CDTF">2022-05-05T10:43:40Z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36EFF4D9FBC84C99B6AF709948A5BC5C</vt:lpwstr>
  </property>
</Properties>
</file>