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内蒙古自治区市政金杯示范工程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  <w:t>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（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排名不分先后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）</w:t>
      </w:r>
    </w:p>
    <w:tbl>
      <w:tblPr>
        <w:tblStyle w:val="4"/>
        <w:tblW w:w="139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5352"/>
        <w:gridCol w:w="1581"/>
        <w:gridCol w:w="4457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3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国家城市能源计量中心（内蒙古）暨自治区计量测试与科学研究基地-室外配套专业工程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内蒙古兴泰建设集团有限公司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斯琴夫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呼和浩特市通道北路北二环立交新建工程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5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监理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呼和浩特市宏祥市政工程咨询监理有限责任公司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3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呼和浩特市西二环南延伸段快速化改造工程（二标段）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杨永铎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3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呼市兴安南路跨小黑河桥新建工程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3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阿尔山路跨小黑河桥梁施工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刘润明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3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包头市九原污水处理厂进水总干管工程施工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包头城建集团股份有限公司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3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3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包头市南绕城再生水管线（东河东水质净水厂-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包铝自备电厂）施工2标段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包头城建集团股份有限公司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3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包头市排水收集系统配套改造工程施工3标段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包头城建集团股份有限公司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3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白云鄂博矿区通阳道、百灵道北段道路及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智慧管网建设工程施工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包头城建集团股份有限公司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53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包头市文化路西延道路工程（民族东路-民族西路）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包头市龙兴业路桥工程有限责任公司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李兴国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35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监理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包头市鑫港工程监理有限责任公司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武金国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53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巴林左旗林东镇福山公园建设项目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赤峰路达市政工程有限责任公司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陈景峰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53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松北新城棚户区改造基础设施建设工程松七街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（银河路-松州路）道路工程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赤峰路达市政工程有限责任公司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张素贤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53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内蒙古松山物流园区10#街市政道路建设工程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赤峰路达市政工程有限责任公司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张彦成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53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赤峰市铁南大街道路（宁澜南路-城南西路）工程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（三标段）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赤峰路达市政工程有限责任公司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9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3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53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赤峰市铁南大街道路（平双公路-宁澜南路）工程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（一标段）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赤峰路达市政工程有限责任公司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53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赤峰新区燕山街（大板路-规划五路）、规划五路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（玉龙大街-支八街）市政工程建设项目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赤峰路达市政工程有限责任公司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范玉玺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53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  <w:t>赤峰市红山区城区排水管网建设工程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  <w:t>（桥北片区）施工第三标段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承建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  <w:t>赤峰正翔建筑工程有限公司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  <w:t>刘万星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53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赤峰市红山区城区排水管网建设工程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（桥北片区）施工第二标段：保税物流雨水工程、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粮油市场雨水工程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赤峰天拓市政建设工程有限公司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53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全宁文化旅游创意产业园区基础设施建设工程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内蒙古盛安建设（集团）有限公司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张世磊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53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察右前旗新区老羊圈（城中村）棚改呼张高铁乌兰察布站站区基础设施建设工程（三标段）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内蒙古北疆建筑有限公司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35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监理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重庆联盛建设项目管理有限公司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姜文慧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53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呼张高铁乌兰察布站站区道路、广场及附属配套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工程建设项目（第一标段、第二标段）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内蒙古北疆建筑有限公司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朱艳琴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35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监理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重庆联盛建设项目管理有限公司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姜文慧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3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53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巴彦淖尔市临河区再生水回用管网建设工程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巴彦淖尔市奥隆工程建设有限公司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53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阿右旗巴丹吉林镇阿日毛道嘎查农村道路建设项目施工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阿左旗新凌市政公用工程有限责任公司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张玲双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53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  <w:t>赤峰市银河大桥工程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沈阳市政集团有限公司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孟祥辉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35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赤峰市本级政府投资非经营性项目代建中心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王大帅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35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天津城建设计院有限公司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汤洪雁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35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监理</w:t>
            </w:r>
          </w:p>
        </w:tc>
        <w:tc>
          <w:tcPr>
            <w:tcW w:w="4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内蒙古金鹏建设监理有限公司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杜平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u w:val="none"/>
          <w:lang w:eastAsia="zh-CN"/>
        </w:rPr>
      </w:pPr>
    </w:p>
    <w:p/>
    <w:sectPr>
      <w:pgSz w:w="16838" w:h="11906" w:orient="landscape"/>
      <w:pgMar w:top="1009" w:right="1440" w:bottom="112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F2BBE"/>
    <w:rsid w:val="08B03E7D"/>
    <w:rsid w:val="15186A61"/>
    <w:rsid w:val="1B0141A9"/>
    <w:rsid w:val="1CF158FB"/>
    <w:rsid w:val="2BE76570"/>
    <w:rsid w:val="31C64B17"/>
    <w:rsid w:val="35702583"/>
    <w:rsid w:val="3F8360AF"/>
    <w:rsid w:val="40782542"/>
    <w:rsid w:val="42BB05D9"/>
    <w:rsid w:val="46535C2F"/>
    <w:rsid w:val="4EE73092"/>
    <w:rsid w:val="54430B5A"/>
    <w:rsid w:val="5BDB55AA"/>
    <w:rsid w:val="60D1455B"/>
    <w:rsid w:val="638339FF"/>
    <w:rsid w:val="69C002F8"/>
    <w:rsid w:val="71421529"/>
    <w:rsid w:val="77352E6D"/>
    <w:rsid w:val="7C3C76A4"/>
    <w:rsid w:val="7FAF2B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2018-03-24T11:29:00Z</dcterms:created>
  <dc:creator>菠萝香蕉大橙子</dc:creator>
  <cp:lastModifiedBy>lenovo</cp:lastModifiedBy>
  <cp:lastPrinted>2019-07-10T01:38:00Z</cp:lastPrinted>
  <dcterms:modified xsi:type="dcterms:W3CDTF">2020-03-24T02:16:58Z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